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733939A5"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4F718A">
        <w:rPr>
          <w:rFonts w:ascii="Times New Roman" w:hAnsi="Times New Roman" w:cs="Times New Roman"/>
          <w:b/>
          <w:bCs/>
          <w:sz w:val="32"/>
          <w:szCs w:val="32"/>
        </w:rPr>
        <w:t>n Extraordinary</w:t>
      </w:r>
      <w:r w:rsidR="005B2E73">
        <w:rPr>
          <w:rFonts w:ascii="Times New Roman" w:hAnsi="Times New Roman" w:cs="Times New Roman"/>
          <w:b/>
          <w:bCs/>
          <w:sz w:val="32"/>
          <w:szCs w:val="32"/>
        </w:rPr>
        <w:t xml:space="preserve">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95AB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4F718A">
        <w:rPr>
          <w:rFonts w:ascii="Times New Roman" w:hAnsi="Times New Roman" w:cs="Times New Roman"/>
          <w:sz w:val="24"/>
          <w:szCs w:val="24"/>
        </w:rPr>
        <w:t>Extra</w:t>
      </w:r>
      <w:r w:rsidR="006873C3">
        <w:rPr>
          <w:rFonts w:ascii="Times New Roman" w:hAnsi="Times New Roman" w:cs="Times New Roman"/>
          <w:sz w:val="24"/>
          <w:szCs w:val="24"/>
        </w:rPr>
        <w:t xml:space="preserve"> O</w:t>
      </w:r>
      <w:r w:rsidR="004F718A">
        <w:rPr>
          <w:rFonts w:ascii="Times New Roman" w:hAnsi="Times New Roman" w:cs="Times New Roman"/>
          <w:sz w:val="24"/>
          <w:szCs w:val="24"/>
        </w:rPr>
        <w:t xml:space="preserve">rdinary </w:t>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6CE0B897"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873C3">
        <w:rPr>
          <w:rFonts w:ascii="Times New Roman" w:hAnsi="Times New Roman" w:cs="Times New Roman"/>
          <w:sz w:val="24"/>
          <w:szCs w:val="24"/>
        </w:rPr>
        <w:t>5</w:t>
      </w:r>
      <w:r>
        <w:rPr>
          <w:rFonts w:ascii="Times New Roman" w:hAnsi="Times New Roman" w:cs="Times New Roman"/>
          <w:sz w:val="24"/>
          <w:szCs w:val="24"/>
        </w:rPr>
        <w:t>:</w:t>
      </w:r>
      <w:r w:rsidR="006873C3">
        <w:rPr>
          <w:rFonts w:ascii="Times New Roman" w:hAnsi="Times New Roman" w:cs="Times New Roman"/>
          <w:sz w:val="24"/>
          <w:szCs w:val="24"/>
        </w:rPr>
        <w:t>3</w:t>
      </w:r>
      <w:r>
        <w:rPr>
          <w:rFonts w:ascii="Times New Roman" w:hAnsi="Times New Roman" w:cs="Times New Roman"/>
          <w:sz w:val="24"/>
          <w:szCs w:val="24"/>
        </w:rPr>
        <w:t>0hrs</w:t>
      </w:r>
    </w:p>
    <w:p w14:paraId="6847769B" w14:textId="2B5EED94"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3C3">
        <w:rPr>
          <w:rFonts w:ascii="Times New Roman" w:hAnsi="Times New Roman" w:cs="Times New Roman"/>
          <w:sz w:val="24"/>
          <w:szCs w:val="24"/>
        </w:rPr>
        <w:t>Thursday</w:t>
      </w:r>
      <w:r w:rsidR="00783645">
        <w:rPr>
          <w:rFonts w:ascii="Times New Roman" w:hAnsi="Times New Roman" w:cs="Times New Roman"/>
          <w:sz w:val="24"/>
          <w:szCs w:val="24"/>
        </w:rPr>
        <w:t xml:space="preserve"> </w:t>
      </w:r>
      <w:r w:rsidR="004F718A">
        <w:rPr>
          <w:rFonts w:ascii="Times New Roman" w:hAnsi="Times New Roman" w:cs="Times New Roman"/>
          <w:sz w:val="24"/>
          <w:szCs w:val="24"/>
        </w:rPr>
        <w:t>2</w:t>
      </w:r>
      <w:r w:rsidR="006873C3">
        <w:rPr>
          <w:rFonts w:ascii="Times New Roman" w:hAnsi="Times New Roman" w:cs="Times New Roman"/>
          <w:sz w:val="24"/>
          <w:szCs w:val="24"/>
        </w:rPr>
        <w:t>7</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w:t>
      </w:r>
      <w:r w:rsidR="004F718A">
        <w:rPr>
          <w:rFonts w:ascii="Times New Roman" w:hAnsi="Times New Roman" w:cs="Times New Roman"/>
          <w:sz w:val="24"/>
          <w:szCs w:val="24"/>
        </w:rPr>
        <w:t>June</w:t>
      </w:r>
      <w:r w:rsidR="00B4025C">
        <w:rPr>
          <w:rFonts w:ascii="Times New Roman" w:hAnsi="Times New Roman" w:cs="Times New Roman"/>
          <w:sz w:val="24"/>
          <w:szCs w:val="24"/>
        </w:rPr>
        <w:t xml:space="preserve"> 202</w:t>
      </w:r>
      <w:r w:rsidR="006873C3">
        <w:rPr>
          <w:rFonts w:ascii="Times New Roman" w:hAnsi="Times New Roman" w:cs="Times New Roman"/>
          <w:sz w:val="24"/>
          <w:szCs w:val="24"/>
        </w:rPr>
        <w:t>4</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35A3CBB5" w14:textId="77777777" w:rsidR="00002435"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2662D211" w:rsidR="00337A43" w:rsidRDefault="006873C3" w:rsidP="00A216B8">
      <w:pPr>
        <w:contextualSpacing/>
        <w:rPr>
          <w:rFonts w:ascii="Times New Roman" w:hAnsi="Times New Roman" w:cs="Times New Roman"/>
          <w:sz w:val="24"/>
          <w:szCs w:val="24"/>
        </w:rPr>
      </w:pPr>
      <w:r>
        <w:rPr>
          <w:rFonts w:ascii="Times New Roman" w:hAnsi="Times New Roman" w:cs="Times New Roman"/>
          <w:sz w:val="24"/>
          <w:szCs w:val="24"/>
        </w:rPr>
        <w:t>20</w:t>
      </w:r>
      <w:r w:rsidR="00002435" w:rsidRPr="00002435">
        <w:rPr>
          <w:rFonts w:ascii="Times New Roman" w:hAnsi="Times New Roman" w:cs="Times New Roman"/>
          <w:sz w:val="24"/>
          <w:szCs w:val="24"/>
          <w:vertAlign w:val="superscript"/>
        </w:rPr>
        <w:t>th</w:t>
      </w:r>
      <w:r w:rsidR="00002435">
        <w:rPr>
          <w:rFonts w:ascii="Times New Roman" w:hAnsi="Times New Roman" w:cs="Times New Roman"/>
          <w:sz w:val="24"/>
          <w:szCs w:val="24"/>
        </w:rPr>
        <w:t xml:space="preserve"> June</w:t>
      </w:r>
      <w:r w:rsidR="00B4025C">
        <w:rPr>
          <w:rFonts w:ascii="Times New Roman" w:hAnsi="Times New Roman" w:cs="Times New Roman"/>
          <w:sz w:val="24"/>
          <w:szCs w:val="24"/>
        </w:rPr>
        <w:t xml:space="preserve"> 202</w:t>
      </w:r>
      <w:r>
        <w:rPr>
          <w:rFonts w:ascii="Times New Roman" w:hAnsi="Times New Roman" w:cs="Times New Roman"/>
          <w:sz w:val="24"/>
          <w:szCs w:val="24"/>
        </w:rPr>
        <w:t>4</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18706DD2"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002435">
        <w:rPr>
          <w:rFonts w:ascii="Times New Roman" w:hAnsi="Times New Roman" w:cs="Times New Roman"/>
          <w:b/>
          <w:bCs/>
          <w:sz w:val="32"/>
          <w:szCs w:val="32"/>
        </w:rPr>
        <w:t>n Extraordinary</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3441ABDA"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w:t>
      </w:r>
    </w:p>
    <w:p w14:paraId="655C3BEA" w14:textId="2C31C2E5" w:rsidR="00F908C5" w:rsidRDefault="00F908C5" w:rsidP="00F908C5">
      <w:pPr>
        <w:pStyle w:val="ListParagraph"/>
        <w:ind w:left="0"/>
        <w:rPr>
          <w:rFonts w:ascii="Arial" w:hAnsi="Arial" w:cs="Arial"/>
          <w:b/>
          <w:sz w:val="20"/>
        </w:rPr>
      </w:pPr>
      <w:r>
        <w:rPr>
          <w:rFonts w:ascii="Arial" w:hAnsi="Arial" w:cs="Arial"/>
          <w:b/>
          <w:sz w:val="20"/>
        </w:rPr>
        <w:t>PARISH COUNCIL MEETING AGENDA</w:t>
      </w:r>
    </w:p>
    <w:p w14:paraId="0C0E881D" w14:textId="24886780" w:rsidR="00002435" w:rsidRDefault="00002435" w:rsidP="00F908C5">
      <w:pPr>
        <w:pStyle w:val="ListParagraph"/>
        <w:ind w:left="0"/>
        <w:rPr>
          <w:rFonts w:ascii="Arial" w:hAnsi="Arial" w:cs="Arial"/>
          <w:b/>
          <w:sz w:val="20"/>
        </w:rPr>
      </w:pPr>
    </w:p>
    <w:p w14:paraId="1FF75E5D" w14:textId="5E7E4AFB" w:rsidR="00002435" w:rsidRPr="008452E8" w:rsidRDefault="00002435" w:rsidP="00F908C5">
      <w:pPr>
        <w:pStyle w:val="ListParagraph"/>
        <w:ind w:left="0"/>
        <w:rPr>
          <w:rFonts w:ascii="Arial" w:hAnsi="Arial" w:cs="Arial"/>
          <w:b/>
          <w:sz w:val="20"/>
        </w:rPr>
      </w:pPr>
      <w:r>
        <w:rPr>
          <w:rFonts w:ascii="Arial" w:hAnsi="Arial" w:cs="Arial"/>
          <w:b/>
          <w:sz w:val="20"/>
        </w:rPr>
        <w:t>Purpose of meeting – To review the Annual Governance and Accountability Return</w:t>
      </w:r>
      <w:r w:rsidR="00B82115">
        <w:rPr>
          <w:rFonts w:ascii="Arial" w:hAnsi="Arial" w:cs="Arial"/>
          <w:b/>
          <w:sz w:val="20"/>
        </w:rPr>
        <w:t xml:space="preserve"> and other financial activities.</w:t>
      </w:r>
    </w:p>
    <w:p w14:paraId="478FCD10" w14:textId="7C178167" w:rsidR="00A248CB" w:rsidRPr="00E84F2C" w:rsidRDefault="00002435"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To review Annual Accounts as </w:t>
      </w:r>
      <w:proofErr w:type="gramStart"/>
      <w:r>
        <w:rPr>
          <w:rFonts w:ascii="Times New Roman" w:eastAsia="Times New Roman" w:hAnsi="Times New Roman" w:cs="Times New Roman"/>
          <w:color w:val="222222"/>
          <w:sz w:val="20"/>
          <w:szCs w:val="20"/>
          <w:lang w:eastAsia="en-GB"/>
        </w:rPr>
        <w:t>at</w:t>
      </w:r>
      <w:proofErr w:type="gramEnd"/>
      <w:r>
        <w:rPr>
          <w:rFonts w:ascii="Times New Roman" w:eastAsia="Times New Roman" w:hAnsi="Times New Roman" w:cs="Times New Roman"/>
          <w:color w:val="222222"/>
          <w:sz w:val="20"/>
          <w:szCs w:val="20"/>
          <w:lang w:eastAsia="en-GB"/>
        </w:rPr>
        <w:t xml:space="preserve"> 31</w:t>
      </w:r>
      <w:r w:rsidRPr="00002435">
        <w:rPr>
          <w:rFonts w:ascii="Times New Roman" w:eastAsia="Times New Roman" w:hAnsi="Times New Roman" w:cs="Times New Roman"/>
          <w:color w:val="222222"/>
          <w:sz w:val="20"/>
          <w:szCs w:val="20"/>
          <w:vertAlign w:val="superscript"/>
          <w:lang w:eastAsia="en-GB"/>
        </w:rPr>
        <w:t>st</w:t>
      </w:r>
      <w:r>
        <w:rPr>
          <w:rFonts w:ascii="Times New Roman" w:eastAsia="Times New Roman" w:hAnsi="Times New Roman" w:cs="Times New Roman"/>
          <w:color w:val="222222"/>
          <w:sz w:val="20"/>
          <w:szCs w:val="20"/>
          <w:lang w:eastAsia="en-GB"/>
        </w:rPr>
        <w:t xml:space="preserve"> March 202</w:t>
      </w:r>
      <w:r w:rsidR="006873C3">
        <w:rPr>
          <w:rFonts w:ascii="Times New Roman" w:eastAsia="Times New Roman" w:hAnsi="Times New Roman" w:cs="Times New Roman"/>
          <w:color w:val="222222"/>
          <w:sz w:val="20"/>
          <w:szCs w:val="20"/>
          <w:lang w:eastAsia="en-GB"/>
        </w:rPr>
        <w:t>4</w:t>
      </w:r>
      <w:r>
        <w:rPr>
          <w:rFonts w:ascii="Times New Roman" w:eastAsia="Times New Roman" w:hAnsi="Times New Roman" w:cs="Times New Roman"/>
          <w:color w:val="222222"/>
          <w:sz w:val="20"/>
          <w:szCs w:val="20"/>
          <w:lang w:eastAsia="en-GB"/>
        </w:rPr>
        <w:t>.</w:t>
      </w:r>
    </w:p>
    <w:p w14:paraId="07A17CE2" w14:textId="33680FBC"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review budgets as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31</w:t>
      </w:r>
      <w:r w:rsidRPr="00002435">
        <w:rPr>
          <w:rFonts w:ascii="Times New Roman" w:hAnsi="Times New Roman" w:cs="Times New Roman"/>
          <w:sz w:val="20"/>
          <w:szCs w:val="20"/>
          <w:vertAlign w:val="superscript"/>
        </w:rPr>
        <w:t>st</w:t>
      </w:r>
      <w:r>
        <w:rPr>
          <w:rFonts w:ascii="Times New Roman" w:hAnsi="Times New Roman" w:cs="Times New Roman"/>
          <w:sz w:val="20"/>
          <w:szCs w:val="20"/>
        </w:rPr>
        <w:t xml:space="preserve"> May 202</w:t>
      </w:r>
      <w:r w:rsidR="006873C3">
        <w:rPr>
          <w:rFonts w:ascii="Times New Roman" w:hAnsi="Times New Roman" w:cs="Times New Roman"/>
          <w:sz w:val="20"/>
          <w:szCs w:val="20"/>
        </w:rPr>
        <w:t>4</w:t>
      </w:r>
      <w:r>
        <w:rPr>
          <w:rFonts w:ascii="Times New Roman" w:hAnsi="Times New Roman" w:cs="Times New Roman"/>
          <w:sz w:val="20"/>
          <w:szCs w:val="20"/>
        </w:rPr>
        <w:t>.</w:t>
      </w:r>
    </w:p>
    <w:p w14:paraId="79881730" w14:textId="4527A97B"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review income received and invoices paid since </w:t>
      </w:r>
      <w:r w:rsidR="006873C3">
        <w:rPr>
          <w:rFonts w:ascii="Times New Roman" w:hAnsi="Times New Roman" w:cs="Times New Roman"/>
          <w:sz w:val="20"/>
          <w:szCs w:val="20"/>
        </w:rPr>
        <w:t>20</w:t>
      </w:r>
      <w:r w:rsidR="006873C3" w:rsidRPr="006873C3">
        <w:rPr>
          <w:rFonts w:ascii="Times New Roman" w:hAnsi="Times New Roman" w:cs="Times New Roman"/>
          <w:sz w:val="20"/>
          <w:szCs w:val="20"/>
          <w:vertAlign w:val="superscript"/>
        </w:rPr>
        <w:t>th</w:t>
      </w:r>
      <w:r w:rsidR="006873C3">
        <w:rPr>
          <w:rFonts w:ascii="Times New Roman" w:hAnsi="Times New Roman" w:cs="Times New Roman"/>
          <w:sz w:val="20"/>
          <w:szCs w:val="20"/>
        </w:rPr>
        <w:t xml:space="preserve"> May</w:t>
      </w:r>
      <w:r>
        <w:rPr>
          <w:rFonts w:ascii="Times New Roman" w:hAnsi="Times New Roman" w:cs="Times New Roman"/>
          <w:sz w:val="20"/>
          <w:szCs w:val="20"/>
        </w:rPr>
        <w:t xml:space="preserve"> 202</w:t>
      </w:r>
      <w:r w:rsidR="006873C3">
        <w:rPr>
          <w:rFonts w:ascii="Times New Roman" w:hAnsi="Times New Roman" w:cs="Times New Roman"/>
          <w:sz w:val="20"/>
          <w:szCs w:val="20"/>
        </w:rPr>
        <w:t>4</w:t>
      </w:r>
      <w:r>
        <w:rPr>
          <w:rFonts w:ascii="Times New Roman" w:hAnsi="Times New Roman" w:cs="Times New Roman"/>
          <w:sz w:val="20"/>
          <w:szCs w:val="20"/>
        </w:rPr>
        <w:t>.</w:t>
      </w:r>
    </w:p>
    <w:p w14:paraId="49E3BD1C" w14:textId="57B94881"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To approve invoices to be paid.</w:t>
      </w:r>
    </w:p>
    <w:p w14:paraId="7B7A47FD" w14:textId="4342346F"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review Bank Statement as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31</w:t>
      </w:r>
      <w:r w:rsidRPr="00002435">
        <w:rPr>
          <w:rFonts w:ascii="Times New Roman" w:hAnsi="Times New Roman" w:cs="Times New Roman"/>
          <w:sz w:val="20"/>
          <w:szCs w:val="20"/>
          <w:vertAlign w:val="superscript"/>
        </w:rPr>
        <w:t>st</w:t>
      </w:r>
      <w:r>
        <w:rPr>
          <w:rFonts w:ascii="Times New Roman" w:hAnsi="Times New Roman" w:cs="Times New Roman"/>
          <w:sz w:val="20"/>
          <w:szCs w:val="20"/>
        </w:rPr>
        <w:t xml:space="preserve"> May 202</w:t>
      </w:r>
      <w:r w:rsidR="006873C3">
        <w:rPr>
          <w:rFonts w:ascii="Times New Roman" w:hAnsi="Times New Roman" w:cs="Times New Roman"/>
          <w:sz w:val="20"/>
          <w:szCs w:val="20"/>
        </w:rPr>
        <w:t>4</w:t>
      </w:r>
      <w:r>
        <w:rPr>
          <w:rFonts w:ascii="Times New Roman" w:hAnsi="Times New Roman" w:cs="Times New Roman"/>
          <w:sz w:val="20"/>
          <w:szCs w:val="20"/>
        </w:rPr>
        <w:t xml:space="preserve"> and sign Bank Statement.</w:t>
      </w:r>
    </w:p>
    <w:p w14:paraId="4490081C" w14:textId="1FFA0279"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Certificate of Exemption – To consider whether to complete the certificate of exemption to the External Auditor.</w:t>
      </w:r>
    </w:p>
    <w:p w14:paraId="553DABE8" w14:textId="7E3E143F" w:rsidR="00002435" w:rsidRDefault="00FA061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Internal Auditor Report – To receive the report from the internal Auditor and consider the recommendations.</w:t>
      </w:r>
    </w:p>
    <w:p w14:paraId="4060CAB2" w14:textId="105E28C8"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Annual Governance Statements </w:t>
      </w:r>
      <w:r w:rsidR="00B82115">
        <w:rPr>
          <w:rFonts w:ascii="Times New Roman" w:hAnsi="Times New Roman" w:cs="Times New Roman"/>
          <w:sz w:val="20"/>
          <w:szCs w:val="20"/>
        </w:rPr>
        <w:t xml:space="preserve">Section 1 </w:t>
      </w:r>
      <w:r>
        <w:rPr>
          <w:rFonts w:ascii="Times New Roman" w:hAnsi="Times New Roman" w:cs="Times New Roman"/>
          <w:sz w:val="20"/>
          <w:szCs w:val="20"/>
        </w:rPr>
        <w:t>– To consider the questions</w:t>
      </w:r>
      <w:r w:rsidR="00B82115">
        <w:rPr>
          <w:rFonts w:ascii="Times New Roman" w:hAnsi="Times New Roman" w:cs="Times New Roman"/>
          <w:sz w:val="20"/>
          <w:szCs w:val="20"/>
        </w:rPr>
        <w:t xml:space="preserve"> </w:t>
      </w:r>
      <w:r>
        <w:rPr>
          <w:rFonts w:ascii="Times New Roman" w:hAnsi="Times New Roman" w:cs="Times New Roman"/>
          <w:sz w:val="20"/>
          <w:szCs w:val="20"/>
        </w:rPr>
        <w:t>and respond.</w:t>
      </w:r>
    </w:p>
    <w:p w14:paraId="71B28434" w14:textId="479E6ADE"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Audit and Accounting Statements </w:t>
      </w:r>
      <w:r w:rsidR="00B82115">
        <w:rPr>
          <w:rFonts w:ascii="Times New Roman" w:hAnsi="Times New Roman" w:cs="Times New Roman"/>
          <w:sz w:val="20"/>
          <w:szCs w:val="20"/>
        </w:rPr>
        <w:t xml:space="preserve">Section 2 </w:t>
      </w:r>
      <w:r>
        <w:rPr>
          <w:rFonts w:ascii="Times New Roman" w:hAnsi="Times New Roman" w:cs="Times New Roman"/>
          <w:sz w:val="20"/>
          <w:szCs w:val="20"/>
        </w:rPr>
        <w:t>– To consider and agree.</w:t>
      </w:r>
    </w:p>
    <w:p w14:paraId="5E6AA423" w14:textId="77777777"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Statement of Variance Report – To consider and agree.</w:t>
      </w:r>
    </w:p>
    <w:p w14:paraId="1DA54412" w14:textId="47AB11E6"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Electors Rights – to note the dates of the exercise of public rights. </w:t>
      </w:r>
    </w:p>
    <w:p w14:paraId="1313AC56" w14:textId="71BB684F" w:rsidR="00B4025C" w:rsidRPr="00E84F2C" w:rsidRDefault="00B4025C"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 xml:space="preserve">Date of next </w:t>
      </w:r>
      <w:r w:rsidR="0029676E">
        <w:rPr>
          <w:rFonts w:ascii="Times New Roman" w:hAnsi="Times New Roman" w:cs="Times New Roman"/>
          <w:sz w:val="20"/>
          <w:szCs w:val="20"/>
        </w:rPr>
        <w:t xml:space="preserve">scheduled </w:t>
      </w:r>
      <w:r w:rsidRPr="00E84F2C">
        <w:rPr>
          <w:rFonts w:ascii="Times New Roman" w:hAnsi="Times New Roman" w:cs="Times New Roman"/>
          <w:sz w:val="20"/>
          <w:szCs w:val="20"/>
        </w:rPr>
        <w:t xml:space="preserve">meeting </w:t>
      </w:r>
      <w:r w:rsidR="00E84F2C" w:rsidRPr="00E84F2C">
        <w:rPr>
          <w:rFonts w:ascii="Times New Roman" w:hAnsi="Times New Roman" w:cs="Times New Roman"/>
          <w:sz w:val="20"/>
          <w:szCs w:val="20"/>
        </w:rPr>
        <w:t>Monday 1</w:t>
      </w:r>
      <w:r w:rsidR="006873C3">
        <w:rPr>
          <w:rFonts w:ascii="Times New Roman" w:hAnsi="Times New Roman" w:cs="Times New Roman"/>
          <w:sz w:val="20"/>
          <w:szCs w:val="20"/>
        </w:rPr>
        <w:t>5</w:t>
      </w:r>
      <w:r w:rsidR="00E84F2C" w:rsidRPr="00E84F2C">
        <w:rPr>
          <w:rFonts w:ascii="Times New Roman" w:hAnsi="Times New Roman" w:cs="Times New Roman"/>
          <w:sz w:val="20"/>
          <w:szCs w:val="20"/>
          <w:vertAlign w:val="superscript"/>
        </w:rPr>
        <w:t>th</w:t>
      </w:r>
      <w:r w:rsidR="00E84F2C" w:rsidRPr="00E84F2C">
        <w:rPr>
          <w:rFonts w:ascii="Times New Roman" w:hAnsi="Times New Roman" w:cs="Times New Roman"/>
          <w:sz w:val="20"/>
          <w:szCs w:val="20"/>
        </w:rPr>
        <w:t xml:space="preserve"> July 202</w:t>
      </w:r>
      <w:r w:rsidR="006873C3">
        <w:rPr>
          <w:rFonts w:ascii="Times New Roman" w:hAnsi="Times New Roman" w:cs="Times New Roman"/>
          <w:sz w:val="20"/>
          <w:szCs w:val="20"/>
        </w:rPr>
        <w:t>4</w:t>
      </w:r>
      <w:r w:rsidR="00002435">
        <w:rPr>
          <w:rFonts w:ascii="Times New Roman" w:hAnsi="Times New Roman" w:cs="Times New Roman"/>
          <w:sz w:val="20"/>
          <w:szCs w:val="20"/>
        </w:rPr>
        <w:t>.</w:t>
      </w:r>
    </w:p>
    <w:p w14:paraId="5D0FC0E6" w14:textId="77777777" w:rsidR="00A248CB" w:rsidRPr="00E84F2C" w:rsidRDefault="00A248CB" w:rsidP="00E84F2C">
      <w:pPr>
        <w:spacing w:after="200" w:line="276" w:lineRule="auto"/>
        <w:rPr>
          <w:rFonts w:ascii="Arial" w:hAnsi="Arial" w:cs="Arial"/>
          <w:sz w:val="16"/>
          <w:szCs w:val="16"/>
        </w:rPr>
      </w:pP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42A8" w14:textId="77777777" w:rsidR="002D415D" w:rsidRDefault="002D415D" w:rsidP="00A216B8">
      <w:pPr>
        <w:spacing w:after="0" w:line="240" w:lineRule="auto"/>
      </w:pPr>
      <w:r>
        <w:separator/>
      </w:r>
    </w:p>
  </w:endnote>
  <w:endnote w:type="continuationSeparator" w:id="0">
    <w:p w14:paraId="359BF84A" w14:textId="77777777" w:rsidR="002D415D" w:rsidRDefault="002D415D"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39CB6FA4" w:rsidR="00DA4443" w:rsidRDefault="00000000">
    <w:pPr>
      <w:pStyle w:val="Footer"/>
    </w:pPr>
    <w:fldSimple w:instr=" FILENAME  \* MERGEFORMAT ">
      <w:r w:rsidR="00FA0615">
        <w:rPr>
          <w:noProof/>
        </w:rPr>
        <w:t>20240627-Extra Ordinary 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94A9" w14:textId="77777777" w:rsidR="002D415D" w:rsidRDefault="002D415D" w:rsidP="00A216B8">
      <w:pPr>
        <w:spacing w:after="0" w:line="240" w:lineRule="auto"/>
      </w:pPr>
      <w:r>
        <w:separator/>
      </w:r>
    </w:p>
  </w:footnote>
  <w:footnote w:type="continuationSeparator" w:id="0">
    <w:p w14:paraId="2156BBD3" w14:textId="77777777" w:rsidR="002D415D" w:rsidRDefault="002D415D"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8154E7"/>
    <w:multiLevelType w:val="hybridMultilevel"/>
    <w:tmpl w:val="FE442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5093339">
    <w:abstractNumId w:val="1"/>
  </w:num>
  <w:num w:numId="2" w16cid:durableId="458184784">
    <w:abstractNumId w:val="0"/>
  </w:num>
  <w:num w:numId="3" w16cid:durableId="166705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02435"/>
    <w:rsid w:val="00042DAC"/>
    <w:rsid w:val="00050A89"/>
    <w:rsid w:val="00052DEB"/>
    <w:rsid w:val="0005350A"/>
    <w:rsid w:val="000712FE"/>
    <w:rsid w:val="00090490"/>
    <w:rsid w:val="00093E12"/>
    <w:rsid w:val="000C5ACE"/>
    <w:rsid w:val="000D142B"/>
    <w:rsid w:val="000F7BF8"/>
    <w:rsid w:val="000F7C58"/>
    <w:rsid w:val="001162EE"/>
    <w:rsid w:val="00122A3A"/>
    <w:rsid w:val="00153274"/>
    <w:rsid w:val="00160B52"/>
    <w:rsid w:val="0017752B"/>
    <w:rsid w:val="0018037C"/>
    <w:rsid w:val="00182AD1"/>
    <w:rsid w:val="001D045D"/>
    <w:rsid w:val="001F2F9B"/>
    <w:rsid w:val="00202A87"/>
    <w:rsid w:val="00206DAB"/>
    <w:rsid w:val="00244CA7"/>
    <w:rsid w:val="00250DE6"/>
    <w:rsid w:val="00254626"/>
    <w:rsid w:val="00254C07"/>
    <w:rsid w:val="00262066"/>
    <w:rsid w:val="0027116A"/>
    <w:rsid w:val="002735C1"/>
    <w:rsid w:val="00283024"/>
    <w:rsid w:val="00292047"/>
    <w:rsid w:val="0029676E"/>
    <w:rsid w:val="002A1D72"/>
    <w:rsid w:val="002A6F47"/>
    <w:rsid w:val="002C05F7"/>
    <w:rsid w:val="002D415D"/>
    <w:rsid w:val="002E3E38"/>
    <w:rsid w:val="002E63CA"/>
    <w:rsid w:val="003015ED"/>
    <w:rsid w:val="00312E8A"/>
    <w:rsid w:val="00316533"/>
    <w:rsid w:val="00323AEE"/>
    <w:rsid w:val="00324A16"/>
    <w:rsid w:val="003257BA"/>
    <w:rsid w:val="00337A43"/>
    <w:rsid w:val="003478F5"/>
    <w:rsid w:val="003536B6"/>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93316"/>
    <w:rsid w:val="0049556F"/>
    <w:rsid w:val="00496E92"/>
    <w:rsid w:val="004973AE"/>
    <w:rsid w:val="004B260A"/>
    <w:rsid w:val="004B35E7"/>
    <w:rsid w:val="004B5B0A"/>
    <w:rsid w:val="004C0D29"/>
    <w:rsid w:val="004E7D20"/>
    <w:rsid w:val="004F718A"/>
    <w:rsid w:val="00522E62"/>
    <w:rsid w:val="0056349E"/>
    <w:rsid w:val="005850E6"/>
    <w:rsid w:val="005A1B5D"/>
    <w:rsid w:val="005B2E73"/>
    <w:rsid w:val="005C1224"/>
    <w:rsid w:val="005C496D"/>
    <w:rsid w:val="005D133E"/>
    <w:rsid w:val="005D2448"/>
    <w:rsid w:val="005D2D8A"/>
    <w:rsid w:val="00604BA6"/>
    <w:rsid w:val="00610080"/>
    <w:rsid w:val="0061519D"/>
    <w:rsid w:val="0061611C"/>
    <w:rsid w:val="006205B7"/>
    <w:rsid w:val="00635B2E"/>
    <w:rsid w:val="00642DEA"/>
    <w:rsid w:val="00645269"/>
    <w:rsid w:val="006609C4"/>
    <w:rsid w:val="006718A7"/>
    <w:rsid w:val="00675FF3"/>
    <w:rsid w:val="00687173"/>
    <w:rsid w:val="006873C3"/>
    <w:rsid w:val="006C35EE"/>
    <w:rsid w:val="006C3A5A"/>
    <w:rsid w:val="006C55FB"/>
    <w:rsid w:val="006D5A77"/>
    <w:rsid w:val="006E79B9"/>
    <w:rsid w:val="006F283B"/>
    <w:rsid w:val="007156D3"/>
    <w:rsid w:val="00720A33"/>
    <w:rsid w:val="00720EFC"/>
    <w:rsid w:val="00721792"/>
    <w:rsid w:val="0072468D"/>
    <w:rsid w:val="007336CC"/>
    <w:rsid w:val="0073535C"/>
    <w:rsid w:val="00742B59"/>
    <w:rsid w:val="00755543"/>
    <w:rsid w:val="0075684F"/>
    <w:rsid w:val="00783645"/>
    <w:rsid w:val="00785707"/>
    <w:rsid w:val="00791314"/>
    <w:rsid w:val="007B4D2F"/>
    <w:rsid w:val="007C1B8A"/>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A007ED"/>
    <w:rsid w:val="00A0252F"/>
    <w:rsid w:val="00A02F0A"/>
    <w:rsid w:val="00A15486"/>
    <w:rsid w:val="00A155F0"/>
    <w:rsid w:val="00A216B8"/>
    <w:rsid w:val="00A248CB"/>
    <w:rsid w:val="00A46201"/>
    <w:rsid w:val="00A4703B"/>
    <w:rsid w:val="00A573E1"/>
    <w:rsid w:val="00A7101C"/>
    <w:rsid w:val="00AB3114"/>
    <w:rsid w:val="00AB7C7C"/>
    <w:rsid w:val="00AD55EC"/>
    <w:rsid w:val="00AE3DA7"/>
    <w:rsid w:val="00B0207D"/>
    <w:rsid w:val="00B06F72"/>
    <w:rsid w:val="00B4025C"/>
    <w:rsid w:val="00B44999"/>
    <w:rsid w:val="00B6027D"/>
    <w:rsid w:val="00B75F7C"/>
    <w:rsid w:val="00B77A89"/>
    <w:rsid w:val="00B802B0"/>
    <w:rsid w:val="00B82115"/>
    <w:rsid w:val="00B9104B"/>
    <w:rsid w:val="00BA5494"/>
    <w:rsid w:val="00BF001F"/>
    <w:rsid w:val="00C028D5"/>
    <w:rsid w:val="00C16E0D"/>
    <w:rsid w:val="00C275AC"/>
    <w:rsid w:val="00C3424A"/>
    <w:rsid w:val="00C3540F"/>
    <w:rsid w:val="00C54D4A"/>
    <w:rsid w:val="00C771E6"/>
    <w:rsid w:val="00C9198C"/>
    <w:rsid w:val="00CA3F3F"/>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A57D3"/>
    <w:rsid w:val="00DB374E"/>
    <w:rsid w:val="00DE09DC"/>
    <w:rsid w:val="00DE6EA2"/>
    <w:rsid w:val="00DF2DDF"/>
    <w:rsid w:val="00E010EA"/>
    <w:rsid w:val="00E103FC"/>
    <w:rsid w:val="00E12B21"/>
    <w:rsid w:val="00E42A7E"/>
    <w:rsid w:val="00E46CBA"/>
    <w:rsid w:val="00E537E4"/>
    <w:rsid w:val="00E65155"/>
    <w:rsid w:val="00E8488C"/>
    <w:rsid w:val="00E84F2C"/>
    <w:rsid w:val="00EA5E8D"/>
    <w:rsid w:val="00EC5612"/>
    <w:rsid w:val="00EC688D"/>
    <w:rsid w:val="00F036D4"/>
    <w:rsid w:val="00F21101"/>
    <w:rsid w:val="00F65D97"/>
    <w:rsid w:val="00F800FC"/>
    <w:rsid w:val="00F86D9D"/>
    <w:rsid w:val="00F90362"/>
    <w:rsid w:val="00F908C5"/>
    <w:rsid w:val="00FA061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6</cp:revision>
  <cp:lastPrinted>2024-06-20T13:55:00Z</cp:lastPrinted>
  <dcterms:created xsi:type="dcterms:W3CDTF">2024-06-20T13:27:00Z</dcterms:created>
  <dcterms:modified xsi:type="dcterms:W3CDTF">2024-06-20T14:13:00Z</dcterms:modified>
</cp:coreProperties>
</file>