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024BA" w14:textId="053A12B6" w:rsidR="008D0B74" w:rsidRPr="008D0B74" w:rsidRDefault="008D0B74" w:rsidP="008D0B74">
      <w:pPr>
        <w:pStyle w:val="Title"/>
        <w:jc w:val="center"/>
        <w:rPr>
          <w:b/>
          <w:bCs/>
        </w:rPr>
      </w:pPr>
      <w:r>
        <w:rPr>
          <w:b/>
          <w:bCs/>
        </w:rPr>
        <w:t xml:space="preserve">2024 </w:t>
      </w:r>
      <w:r w:rsidRPr="008D0B74">
        <w:rPr>
          <w:b/>
          <w:bCs/>
        </w:rPr>
        <w:t>Maintenance</w:t>
      </w:r>
      <w:r>
        <w:rPr>
          <w:b/>
          <w:bCs/>
        </w:rPr>
        <w:t xml:space="preserve"> amendment</w:t>
      </w:r>
    </w:p>
    <w:p w14:paraId="596604A4" w14:textId="77777777" w:rsidR="008D0B74" w:rsidRDefault="008D0B74" w:rsidP="008D0B74"/>
    <w:p w14:paraId="62DDB07C" w14:textId="5EBF0342" w:rsidR="008D0B74" w:rsidRDefault="008D0B74" w:rsidP="008D0B74">
      <w:r>
        <w:t xml:space="preserve">Motion.  To add additional grass cutting around the marked gullies on the A39 map to our </w:t>
      </w:r>
      <w:r>
        <w:t xml:space="preserve">current </w:t>
      </w:r>
      <w:r>
        <w:t>maintenance contract. Grass to be cut and cleared in an area 1 metre around each gully and grits to be cleared so water runs off into the adjoining ditch/field.</w:t>
      </w:r>
    </w:p>
    <w:p w14:paraId="6DC878BC" w14:textId="77777777" w:rsidR="008D0B74" w:rsidRPr="00946EE8" w:rsidRDefault="008D0B74" w:rsidP="008D0B74">
      <w:pPr>
        <w:rPr>
          <w:b/>
          <w:bCs/>
        </w:rPr>
      </w:pPr>
      <w:r w:rsidRPr="00946EE8">
        <w:rPr>
          <w:b/>
          <w:bCs/>
        </w:rPr>
        <w:t>Background</w:t>
      </w:r>
      <w:r>
        <w:rPr>
          <w:b/>
          <w:bCs/>
        </w:rPr>
        <w:t xml:space="preserve"> document</w:t>
      </w:r>
    </w:p>
    <w:p w14:paraId="29CB8FE5" w14:textId="77777777" w:rsidR="008D0B74" w:rsidRDefault="008D0B74" w:rsidP="008D0B74">
      <w:r>
        <w:t xml:space="preserve">Many of the gullies on the A39 between the layby at </w:t>
      </w:r>
      <w:proofErr w:type="spellStart"/>
      <w:r>
        <w:t>Stowey</w:t>
      </w:r>
      <w:proofErr w:type="spellEnd"/>
      <w:r>
        <w:t xml:space="preserve"> Lane and the Plough have recently been cleared by Somerset Highways.  As most of them are set back from the road they had not been included in regular maintenance and rainwater and run off from </w:t>
      </w:r>
      <w:proofErr w:type="spellStart"/>
      <w:r>
        <w:t>Stowey</w:t>
      </w:r>
      <w:proofErr w:type="spellEnd"/>
      <w:r>
        <w:t xml:space="preserve"> Lane and the </w:t>
      </w:r>
      <w:proofErr w:type="spellStart"/>
      <w:r>
        <w:t>AoNB</w:t>
      </w:r>
      <w:proofErr w:type="spellEnd"/>
      <w:r>
        <w:t xml:space="preserve"> car park resulted in standing water on the A39.  </w:t>
      </w:r>
    </w:p>
    <w:p w14:paraId="3ECCAF85" w14:textId="72EDC66C" w:rsidR="008D0B74" w:rsidRDefault="008D0B74" w:rsidP="008D0B74">
      <w:r>
        <w:t xml:space="preserve">Mandatory verge cutting on the A39 by Somerset Highways results in debris being deposited </w:t>
      </w:r>
      <w:r>
        <w:t>over</w:t>
      </w:r>
      <w:r>
        <w:t xml:space="preserve"> the gullies.   Grass cutting and removal from a</w:t>
      </w:r>
      <w:r>
        <w:t>n</w:t>
      </w:r>
      <w:r>
        <w:t xml:space="preserve"> area of 1 metre around each gully will aid drainage and will make the position of gullies clear to Somerset Highways.</w:t>
      </w:r>
    </w:p>
    <w:p w14:paraId="4D765875" w14:textId="01942FF3" w:rsidR="008D0B74" w:rsidRDefault="008D0B74" w:rsidP="008D0B74">
      <w:r>
        <w:t xml:space="preserve">Grits – the cut outs on the roadside to allow water to run off into ditched or fields.  These become blocked </w:t>
      </w:r>
      <w:r>
        <w:t>and</w:t>
      </w:r>
      <w:r>
        <w:t xml:space="preserve"> are easy to clear but</w:t>
      </w:r>
      <w:r>
        <w:t xml:space="preserve">, </w:t>
      </w:r>
      <w:r>
        <w:t>currently</w:t>
      </w:r>
      <w:r>
        <w:t>,</w:t>
      </w:r>
      <w:r>
        <w:t xml:space="preserve"> are not being done on a regular basis by Somerset Highways.</w:t>
      </w:r>
      <w:r>
        <w:t xml:space="preserve">  Furthermore, due to budget constraints, it is very unlikely that the situation will change.</w:t>
      </w:r>
    </w:p>
    <w:p w14:paraId="292FBDE2" w14:textId="77777777" w:rsidR="00000000" w:rsidRDefault="00000000"/>
    <w:sectPr w:rsidR="006B301C" w:rsidSect="002246E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6D0"/>
    <w:multiLevelType w:val="hybridMultilevel"/>
    <w:tmpl w:val="6E9CB2BC"/>
    <w:lvl w:ilvl="0" w:tplc="4FAAA266">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0264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74"/>
    <w:rsid w:val="001C1D76"/>
    <w:rsid w:val="002246E0"/>
    <w:rsid w:val="002978DF"/>
    <w:rsid w:val="00353F0D"/>
    <w:rsid w:val="00570F99"/>
    <w:rsid w:val="008D0B74"/>
    <w:rsid w:val="00A2581D"/>
    <w:rsid w:val="00AD5FEA"/>
    <w:rsid w:val="00B44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4FDDA6"/>
  <w14:defaultImageDpi w14:val="32767"/>
  <w15:chartTrackingRefBased/>
  <w15:docId w15:val="{B24A71DF-443E-3047-91AB-A5D5060A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D0B74"/>
    <w:pPr>
      <w:spacing w:after="200" w:line="276"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B74"/>
    <w:pPr>
      <w:ind w:left="720"/>
      <w:contextualSpacing/>
    </w:pPr>
  </w:style>
  <w:style w:type="paragraph" w:styleId="Title">
    <w:name w:val="Title"/>
    <w:basedOn w:val="Normal"/>
    <w:next w:val="Normal"/>
    <w:link w:val="TitleChar"/>
    <w:uiPriority w:val="10"/>
    <w:qFormat/>
    <w:rsid w:val="008D0B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0B74"/>
    <w:rPr>
      <w:rFonts w:asciiTheme="majorHAnsi" w:eastAsiaTheme="majorEastAsia" w:hAnsiTheme="majorHAnsi" w:cstheme="majorBidi"/>
      <w:spacing w:val="-10"/>
      <w:kern w:val="28"/>
      <w:sz w:val="56"/>
      <w:szCs w:val="5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 Stanley</dc:creator>
  <cp:keywords/>
  <dc:description/>
  <cp:lastModifiedBy>Hema Stanley</cp:lastModifiedBy>
  <cp:revision>1</cp:revision>
  <dcterms:created xsi:type="dcterms:W3CDTF">2024-01-02T22:10:00Z</dcterms:created>
  <dcterms:modified xsi:type="dcterms:W3CDTF">2024-01-02T22:15:00Z</dcterms:modified>
</cp:coreProperties>
</file>